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9F70D">
      <w:pPr>
        <w:pStyle w:val="4"/>
        <w:spacing w:before="6"/>
        <w:ind w:left="0"/>
        <w:rPr>
          <w:rFonts w:ascii="Times New Roman"/>
          <w:sz w:val="10"/>
        </w:rPr>
      </w:pPr>
    </w:p>
    <w:p w14:paraId="6CC54A20">
      <w:pPr>
        <w:pStyle w:val="2"/>
        <w:spacing w:before="28"/>
      </w:pPr>
      <w:r>
        <w:rPr>
          <w:spacing w:val="-1"/>
        </w:rPr>
        <w:t>攀赢基金账户类业务备案材料申请函</w:t>
      </w:r>
    </w:p>
    <w:p w14:paraId="6399D472"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43FC37D8">
      <w:pPr>
        <w:pStyle w:val="4"/>
        <w:spacing w:before="5"/>
        <w:ind w:left="0"/>
        <w:rPr>
          <w:rFonts w:ascii="Times New Roman"/>
          <w:sz w:val="12"/>
        </w:rPr>
      </w:pPr>
    </w:p>
    <w:p w14:paraId="34CD107B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sz w:val="18"/>
          <w:u w:val="single"/>
        </w:rPr>
        <w:t xml:space="preserve">                  </w:t>
      </w:r>
      <w:r>
        <w:rPr>
          <w:rFonts w:ascii="Times New Roman" w:hAnsi="Times New Roman" w:eastAsia="Times New Roman"/>
          <w:b/>
          <w:sz w:val="18"/>
          <w:u w:val="single"/>
        </w:rPr>
        <w:tab/>
      </w:r>
      <w:r>
        <w:t>）</w:t>
      </w:r>
    </w:p>
    <w:p w14:paraId="597A8B07">
      <w:pPr>
        <w:pStyle w:val="4"/>
        <w:spacing w:before="158"/>
        <w:ind w:left="111"/>
      </w:pPr>
      <w:r>
        <w:t>上海攀赢基金销售有限公司：</w:t>
      </w:r>
    </w:p>
    <w:p w14:paraId="45F831FA"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0A930F6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FBBDFE1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5659B4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AFF0015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5E7C23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4DE23EE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900D5D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5DFF43C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45E0F8C5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5219B0A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851B754">
      <w:pPr>
        <w:pStyle w:val="4"/>
        <w:spacing w:before="13"/>
        <w:ind w:left="0"/>
        <w:rPr>
          <w:sz w:val="5"/>
        </w:rPr>
      </w:pPr>
    </w:p>
    <w:p w14:paraId="115D492A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24297C69">
      <w:pPr>
        <w:pStyle w:val="4"/>
        <w:spacing w:before="16"/>
        <w:ind w:left="0"/>
        <w:rPr>
          <w:sz w:val="16"/>
        </w:rPr>
      </w:pPr>
    </w:p>
    <w:p w14:paraId="1B81ACF4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159E4073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sz w:val="18"/>
          <w:u w:val="single"/>
        </w:rPr>
        <w:t xml:space="preserve">                  </w:t>
      </w:r>
      <w:r>
        <w:rPr>
          <w:rFonts w:ascii="Times New Roman" w:hAnsi="Times New Roman" w:eastAsia="Times New Roman"/>
          <w:b/>
          <w:sz w:val="18"/>
          <w:u w:val="single"/>
        </w:rPr>
        <w:tab/>
      </w:r>
      <w:r>
        <w:t>，或直至我方提交新的共性材料之前均为有效。</w:t>
      </w:r>
    </w:p>
    <w:p w14:paraId="6675F26B"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1353578D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75F6FB2D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67942A81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5535D99E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3C9B7664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 w14:paraId="1F8F367B"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 w14:paraId="4A840ADB"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 w14:paraId="6A8CA5E2"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 w14:paraId="5A49F8C4">
      <w:pPr>
        <w:pStyle w:val="4"/>
        <w:spacing w:before="6"/>
        <w:ind w:left="0"/>
        <w:rPr>
          <w:rFonts w:ascii="Times New Roman"/>
          <w:sz w:val="12"/>
        </w:rPr>
      </w:pPr>
    </w:p>
    <w:p w14:paraId="79816817"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sz w:val="18"/>
          <w:u w:val="single"/>
        </w:rPr>
        <w:t xml:space="preserve">                  </w:t>
      </w:r>
      <w:r>
        <w:rPr>
          <w:rFonts w:ascii="Times New Roman" w:hAnsi="Times New Roman" w:eastAsia="Times New Roman"/>
          <w:b/>
          <w:sz w:val="18"/>
          <w:u w:val="single"/>
        </w:rPr>
        <w:tab/>
      </w:r>
      <w:r>
        <w:t>）</w:t>
      </w:r>
    </w:p>
    <w:p w14:paraId="4F4B1619">
      <w:pPr>
        <w:pStyle w:val="4"/>
        <w:spacing w:before="157"/>
        <w:ind w:left="111"/>
      </w:pPr>
      <w:r>
        <w:t>上海攀赢基金销售有限公司：</w:t>
      </w:r>
    </w:p>
    <w:p w14:paraId="769F9A57"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 w14:paraId="054A4330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DE98BC4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8675EF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7FF1918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032127AF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7E4C9357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066E6683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BA60DDA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 w14:paraId="2E431362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174192D8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1BFD4088">
      <w:pPr>
        <w:pStyle w:val="4"/>
        <w:spacing w:before="12"/>
        <w:ind w:left="0"/>
        <w:rPr>
          <w:sz w:val="5"/>
        </w:rPr>
      </w:pPr>
    </w:p>
    <w:p w14:paraId="53E7D786"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 w14:paraId="6BC7CD51">
      <w:pPr>
        <w:pStyle w:val="4"/>
        <w:spacing w:before="17"/>
        <w:ind w:left="0"/>
        <w:rPr>
          <w:sz w:val="16"/>
        </w:rPr>
      </w:pPr>
    </w:p>
    <w:p w14:paraId="6FE02476">
      <w:pPr>
        <w:pStyle w:val="4"/>
        <w:spacing w:before="53"/>
        <w:ind w:left="472"/>
      </w:pPr>
      <w:r>
        <w:t>上述资料仅限作为我方在贵公司办理基金账户类业务的备案材料。</w:t>
      </w:r>
    </w:p>
    <w:p w14:paraId="3754114B"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sz w:val="18"/>
          <w:u w:val="single"/>
        </w:rPr>
        <w:t xml:space="preserve">          </w:t>
      </w:r>
      <w:bookmarkStart w:id="0" w:name="_GoBack"/>
      <w:bookmarkEnd w:id="0"/>
      <w:r>
        <w:rPr>
          <w:sz w:val="18"/>
          <w:u w:val="single"/>
        </w:rPr>
        <w:t xml:space="preserve">        </w:t>
      </w:r>
      <w:r>
        <w:rPr>
          <w:rFonts w:ascii="Times New Roman" w:hAnsi="Times New Roman" w:eastAsia="Times New Roman"/>
          <w:b/>
          <w:sz w:val="18"/>
          <w:u w:val="single"/>
        </w:rPr>
        <w:tab/>
      </w:r>
      <w:r>
        <w:t>，或直至我方提交新的共性材料之前均为有效。</w:t>
      </w:r>
    </w:p>
    <w:p w14:paraId="4816A5EB"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 w14:paraId="10384895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3D8A203B"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 w14:paraId="7534FA3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 w14:paraId="2687FAB2"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 w14:paraId="0BFC6602"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65BC1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 w14:paraId="2C001137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394C51E6"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D81CD3F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54C5A60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827E762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DEBBD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 w14:paraId="6C035A35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6A658319"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22EB9896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210B4E8"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69D1DBEA"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5A9A1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4A202"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D05497"/>
    <w:rsid w:val="002021BE"/>
    <w:rsid w:val="006432DF"/>
    <w:rsid w:val="00816769"/>
    <w:rsid w:val="00A564BB"/>
    <w:rsid w:val="00D05497"/>
    <w:rsid w:val="00E67F22"/>
    <w:rsid w:val="4BD9736B"/>
    <w:rsid w:val="779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autoRedefine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1000</Words>
  <Characters>1000</Characters>
  <Lines>7</Lines>
  <Paragraphs>2</Paragraphs>
  <TotalTime>0</TotalTime>
  <ScaleCrop>false</ScaleCrop>
  <LinksUpToDate>false</LinksUpToDate>
  <CharactersWithSpaces>1042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lihx</cp:lastModifiedBy>
  <dcterms:modified xsi:type="dcterms:W3CDTF">2024-08-26T05:10:15Z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C1B9E93409A64303890FD7F9AD323A69_12</vt:lpwstr>
  </property>
</Properties>
</file>