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82" w:lineRule="exact"/>
        <w:rPr>
          <w:b w:val="0"/>
          <w:bCs w:val="0"/>
          <w:lang w:eastAsia="zh-CN"/>
        </w:rPr>
      </w:pPr>
      <w:r>
        <w:rPr>
          <w:lang w:eastAsia="zh-CN"/>
        </w:rPr>
        <w:t>专业投资者告知及确认书</w:t>
      </w:r>
      <w:bookmarkStart w:id="0" w:name="_GoBack"/>
      <w:bookmarkEnd w:id="0"/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第一联：销售网点留存联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>www.weonefunds.com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p>
      <w:pPr>
        <w:pStyle w:val="2"/>
        <w:spacing w:line="382" w:lineRule="exact"/>
        <w:rPr>
          <w:b w:val="0"/>
          <w:bCs w:val="0"/>
          <w:lang w:eastAsia="zh-CN"/>
        </w:rPr>
      </w:pPr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第二联：投资者留存联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>www.weonefunds.com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sectPr>
      <w:headerReference r:id="rId3" w:type="default"/>
      <w:type w:val="continuous"/>
      <w:pgSz w:w="11910" w:h="16840"/>
      <w:pgMar w:top="1500" w:right="1340" w:bottom="280" w:left="15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hint="eastAsia"/>
        <w:lang w:eastAsia="zh-CN"/>
      </w:rPr>
    </w:pPr>
    <w:r>
      <w:rPr>
        <w:lang w:eastAsia="zh-CN"/>
      </w:rP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zh-CN"/>
      </w:rPr>
      <w:t xml:space="preserve">                                                                                                                              </w:t>
    </w:r>
    <w:r>
      <w:rPr>
        <w:rFonts w:hint="eastAsia"/>
        <w:lang w:eastAsia="zh-CN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7D633E"/>
    <w:rsid w:val="000D4118"/>
    <w:rsid w:val="000D740F"/>
    <w:rsid w:val="001B6AB8"/>
    <w:rsid w:val="002764F1"/>
    <w:rsid w:val="007D633E"/>
    <w:rsid w:val="009143EB"/>
    <w:rsid w:val="00A11E04"/>
    <w:rsid w:val="00B477E5"/>
    <w:rsid w:val="00C37B33"/>
    <w:rsid w:val="00CF58FE"/>
    <w:rsid w:val="00D56863"/>
    <w:rsid w:val="00FE53CB"/>
    <w:rsid w:val="3BF7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757"/>
    </w:pPr>
    <w:rPr>
      <w:rFonts w:ascii="仿宋" w:hAnsi="仿宋" w:eastAsia="仿宋"/>
      <w:b/>
      <w:bCs/>
      <w:sz w:val="30"/>
      <w:szCs w:val="30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7"/>
    <w:link w:val="5"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1330</Characters>
  <Lines>11</Lines>
  <Paragraphs>3</Paragraphs>
  <TotalTime>9</TotalTime>
  <ScaleCrop>false</ScaleCrop>
  <LinksUpToDate>false</LinksUpToDate>
  <CharactersWithSpaces>1560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2020-03-25T09:29:00Z</dcterms:created>
  <dc:creator>User</dc:creator>
  <cp:lastModifiedBy>郭凯璇</cp:lastModifiedBy>
  <dcterms:modified xsi:type="dcterms:W3CDTF">2024-04-19T02:16:25Z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2020-03-25T00:00:00Z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671C3F3E32C44FE094AC3E4A497E4C54_12</vt:lpwstr>
  </property>
</Properties>
</file>